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1CE" w:rsidRDefault="00EB6048">
      <w:r>
        <w:rPr>
          <w:noProof/>
          <w:lang w:bidi="ar-SA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8" type="#_x0000_t63" style="position:absolute;margin-left:328.5pt;margin-top:6.75pt;width:200.25pt;height:69pt;z-index:251660288" adj="3824,22586">
            <v:textbox style="mso-next-textbox:#_x0000_s1028">
              <w:txbxContent>
                <w:p w:rsidR="00513E2D" w:rsidRDefault="00513E2D">
                  <w:r>
                    <w:t>How will we respond when they already know it?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_x0000_s1027" type="#_x0000_t63" style="position:absolute;margin-left:342pt;margin-top:-62.25pt;width:181.5pt;height:54pt;z-index:251659264" adj="4790,24240">
            <v:textbox style="mso-next-textbox:#_x0000_s1027">
              <w:txbxContent>
                <w:p w:rsidR="00513E2D" w:rsidRDefault="00513E2D">
                  <w:r>
                    <w:t>How will we know they have learned it?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_x0000_s1029" type="#_x0000_t63" style="position:absolute;margin-left:-57.75pt;margin-top:13.5pt;width:186.75pt;height:70.5pt;z-index:251661312" adj="717,19256">
            <v:textbox style="mso-next-textbox:#_x0000_s1029">
              <w:txbxContent>
                <w:p w:rsidR="00513E2D" w:rsidRDefault="00513E2D">
                  <w:r>
                    <w:t>How will we respond when they did not learn?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_x0000_s1026" type="#_x0000_t63" style="position:absolute;margin-left:-57.75pt;margin-top:-55.1pt;width:162pt;height:50.6pt;z-index:251658240" adj="3600,27939">
            <v:textbox style="mso-next-textbox:#_x0000_s1026">
              <w:txbxContent>
                <w:p w:rsidR="00513E2D" w:rsidRDefault="00513E2D">
                  <w:r>
                    <w:t>What is it we expect them to learn?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38.25pt;margin-top:93pt;width:543pt;height:592.5pt;z-index:251665408">
            <v:textbox>
              <w:txbxContent>
                <w:p w:rsidR="00513E2D" w:rsidRDefault="00513E2D" w:rsidP="003371EB">
                  <w:pPr>
                    <w:rPr>
                      <w:noProof/>
                      <w:u w:val="single"/>
                    </w:rPr>
                  </w:pPr>
                  <w:r>
                    <w:rPr>
                      <w:noProof/>
                    </w:rPr>
                    <w:t>Date</w:t>
                  </w:r>
                  <w:r w:rsidR="00C04CB1">
                    <w:rPr>
                      <w:noProof/>
                      <w:u w:val="single"/>
                    </w:rPr>
                    <w:tab/>
                  </w:r>
                  <w:r w:rsidR="009D3955">
                    <w:rPr>
                      <w:noProof/>
                      <w:u w:val="single"/>
                    </w:rPr>
                    <w:t>1-25</w:t>
                  </w:r>
                  <w:r w:rsidR="006262E6">
                    <w:rPr>
                      <w:noProof/>
                      <w:u w:val="single"/>
                    </w:rPr>
                    <w:t>-12</w:t>
                  </w:r>
                  <w:r w:rsidR="00C04CB1"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</w:rPr>
                    <w:tab/>
                  </w:r>
                  <w:r w:rsidR="00C04CB1">
                    <w:rPr>
                      <w:noProof/>
                      <w:lang w:bidi="ar-SA"/>
                    </w:rPr>
                    <w:drawing>
                      <wp:inline distT="0" distB="0" distL="0" distR="0">
                        <wp:extent cx="1343025" cy="1019175"/>
                        <wp:effectExtent l="0" t="0" r="9525" b="0"/>
                        <wp:docPr id="1" name="Picture 1" descr="C:\Users\Amy_Ohern\AppData\Local\Microsoft\Windows\Temporary Internet Files\Content.IE5\VB3NC9AD\MC90038402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my_Ohern\AppData\Local\Microsoft\Windows\Temporary Internet Files\Content.IE5\VB3NC9AD\MC90038402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3025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C04CB1">
                    <w:rPr>
                      <w:noProof/>
                    </w:rPr>
                    <w:tab/>
                    <w:t>Grade Level Target:</w:t>
                  </w:r>
                  <w:r w:rsidR="00202E70">
                    <w:rPr>
                      <w:noProof/>
                      <w:u w:val="single"/>
                    </w:rPr>
                    <w:tab/>
                  </w:r>
                  <w:r w:rsidR="00202E70">
                    <w:rPr>
                      <w:noProof/>
                      <w:u w:val="single"/>
                    </w:rPr>
                    <w:tab/>
                    <w:t>3rd</w:t>
                  </w:r>
                  <w:r w:rsidR="00202E70">
                    <w:rPr>
                      <w:noProof/>
                      <w:u w:val="single"/>
                    </w:rPr>
                    <w:tab/>
                  </w:r>
                  <w:r w:rsidR="00202E70">
                    <w:rPr>
                      <w:noProof/>
                      <w:u w:val="single"/>
                    </w:rPr>
                    <w:tab/>
                  </w:r>
                </w:p>
                <w:p w:rsidR="00C04CB1" w:rsidRPr="00C04CB1" w:rsidRDefault="00C04CB1" w:rsidP="003371EB">
                  <w:pPr>
                    <w:rPr>
                      <w:noProof/>
                      <w:u w:val="single"/>
                    </w:rPr>
                  </w:pPr>
                  <w:r>
                    <w:rPr>
                      <w:noProof/>
                    </w:rPr>
                    <w:t>Time:</w:t>
                  </w:r>
                  <w:r>
                    <w:rPr>
                      <w:noProof/>
                      <w:u w:val="single"/>
                    </w:rPr>
                    <w:tab/>
                  </w:r>
                  <w:r w:rsidR="00202E70">
                    <w:rPr>
                      <w:noProof/>
                      <w:u w:val="single"/>
                    </w:rPr>
                    <w:t>8:30</w:t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  <w:t xml:space="preserve">        </w:t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</w:p>
                <w:p w:rsidR="00513E2D" w:rsidRDefault="00513E2D" w:rsidP="003371EB">
                  <w:pPr>
                    <w:rPr>
                      <w:noProof/>
                    </w:rPr>
                  </w:pPr>
                </w:p>
                <w:p w:rsidR="00513E2D" w:rsidRDefault="00513E2D" w:rsidP="003371EB">
                  <w:pPr>
                    <w:rPr>
                      <w:noProof/>
                    </w:rPr>
                  </w:pPr>
                </w:p>
                <w:p w:rsidR="00513E2D" w:rsidRDefault="00513E2D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Review Norms:</w:t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  <w:t>Agenda Items:</w:t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</w:p>
                <w:p w:rsidR="00C04CB1" w:rsidRDefault="00372A78" w:rsidP="00C04CB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noProof/>
                    </w:rPr>
                  </w:pPr>
                  <w:r>
                    <w:rPr>
                      <w:noProof/>
                    </w:rPr>
                    <w:t>Be on time</w:t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  <w:t xml:space="preserve">              1.</w:t>
                  </w:r>
                  <w:r w:rsidR="006262E6">
                    <w:rPr>
                      <w:noProof/>
                    </w:rPr>
                    <w:t>Tutuor time/how going to utilize</w:t>
                  </w:r>
                </w:p>
                <w:p w:rsidR="00C04CB1" w:rsidRDefault="00372A78" w:rsidP="00C04CB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noProof/>
                    </w:rPr>
                  </w:pPr>
                  <w:r>
                    <w:rPr>
                      <w:noProof/>
                    </w:rPr>
                    <w:t>Stay on task</w:t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  <w:t xml:space="preserve">              2.</w:t>
                  </w:r>
                  <w:r w:rsidR="006262E6">
                    <w:rPr>
                      <w:noProof/>
                    </w:rPr>
                    <w:t>Curriculum for tutor to use</w:t>
                  </w:r>
                </w:p>
                <w:p w:rsidR="00C04CB1" w:rsidRDefault="00C04CB1" w:rsidP="00C04CB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 w:rsidR="00372A78">
                    <w:rPr>
                      <w:noProof/>
                    </w:rPr>
                    <w:t xml:space="preserve">             </w:t>
                  </w:r>
                  <w:r>
                    <w:rPr>
                      <w:noProof/>
                    </w:rPr>
                    <w:t xml:space="preserve"> 3.</w:t>
                  </w:r>
                </w:p>
                <w:p w:rsidR="00C04CB1" w:rsidRDefault="00C04CB1" w:rsidP="00C04CB1">
                  <w:pPr>
                    <w:rPr>
                      <w:noProof/>
                    </w:rPr>
                  </w:pPr>
                </w:p>
                <w:p w:rsidR="00C04CB1" w:rsidRDefault="00C04CB1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Summary of what was discussed and learned:</w:t>
                  </w:r>
                </w:p>
                <w:p w:rsidR="00C04CB1" w:rsidRDefault="009D3955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Behavior data-trends</w:t>
                  </w:r>
                </w:p>
                <w:p w:rsidR="00C04CB1" w:rsidRDefault="00C04CB1" w:rsidP="00C04CB1">
                  <w:pPr>
                    <w:rPr>
                      <w:noProof/>
                    </w:rPr>
                  </w:pPr>
                </w:p>
                <w:p w:rsidR="00C04CB1" w:rsidRDefault="00C04CB1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Discuss reactions to relevant grade level data:</w:t>
                  </w:r>
                </w:p>
                <w:p w:rsidR="009D3955" w:rsidRDefault="009D3955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Most of the behavior issues occur at unstructured times.</w:t>
                  </w:r>
                </w:p>
                <w:p w:rsidR="009D3955" w:rsidRDefault="009D3955" w:rsidP="00C04CB1">
                  <w:pPr>
                    <w:rPr>
                      <w:noProof/>
                    </w:rPr>
                  </w:pPr>
                </w:p>
                <w:p w:rsidR="00C04CB1" w:rsidRDefault="00C04CB1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Determine your students’ strengths and weakness:</w:t>
                  </w:r>
                </w:p>
                <w:p w:rsidR="00C04CB1" w:rsidRDefault="009D3955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Weakness- lack of self control over emtions</w:t>
                  </w:r>
                </w:p>
                <w:p w:rsidR="009D3955" w:rsidRDefault="009D3955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Strength-maintain emotions in classroom. </w:t>
                  </w:r>
                </w:p>
                <w:p w:rsidR="009D3955" w:rsidRDefault="009D3955" w:rsidP="00C04CB1">
                  <w:pPr>
                    <w:rPr>
                      <w:noProof/>
                    </w:rPr>
                  </w:pPr>
                </w:p>
                <w:p w:rsidR="00C04CB1" w:rsidRDefault="00C04CB1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Prioritize weaknesses as a team:</w:t>
                  </w:r>
                </w:p>
                <w:p w:rsidR="00C04CB1" w:rsidRDefault="009D3955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Transitions, unstructured time</w:t>
                  </w:r>
                </w:p>
                <w:p w:rsidR="00C04CB1" w:rsidRDefault="00C04CB1" w:rsidP="00C04CB1">
                  <w:pPr>
                    <w:rPr>
                      <w:noProof/>
                    </w:rPr>
                  </w:pPr>
                </w:p>
                <w:p w:rsidR="00C04CB1" w:rsidRDefault="00C04CB1" w:rsidP="00C04CB1">
                  <w:pPr>
                    <w:rPr>
                      <w:noProof/>
                    </w:rPr>
                  </w:pPr>
                </w:p>
                <w:p w:rsidR="00C04CB1" w:rsidRDefault="00C04CB1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Goals for next meeting:</w:t>
                  </w:r>
                </w:p>
                <w:p w:rsidR="00C04CB1" w:rsidRDefault="009D3955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Decrease behavioral refferal during these times.</w:t>
                  </w:r>
                </w:p>
                <w:p w:rsidR="009D3955" w:rsidRDefault="009D3955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Come up with yoga, or other calming activites to help them focus/calm themselves</w:t>
                  </w:r>
                </w:p>
                <w:p w:rsidR="00C04CB1" w:rsidRDefault="00C04CB1" w:rsidP="00C04CB1">
                  <w:pPr>
                    <w:rPr>
                      <w:noProof/>
                    </w:rPr>
                  </w:pPr>
                </w:p>
                <w:p w:rsidR="00C04CB1" w:rsidRDefault="00C04CB1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Questions/Concerns or Ideas for administration:</w:t>
                  </w:r>
                </w:p>
                <w:p w:rsidR="009D3955" w:rsidRDefault="009D3955" w:rsidP="00C04CB1">
                  <w:pPr>
                    <w:rPr>
                      <w:noProof/>
                    </w:rPr>
                  </w:pPr>
                </w:p>
                <w:p w:rsidR="009D3955" w:rsidRPr="00513E2D" w:rsidRDefault="009D3955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We would like to knw if Me Moves is available to us.  </w:t>
                  </w:r>
                  <w:r>
                    <w:rPr>
                      <w:noProof/>
                    </w:rPr>
                    <w:t xml:space="preserve">Julie Johnson talked about it at a staff meeting. </w:t>
                  </w:r>
                </w:p>
              </w:txbxContent>
            </v:textbox>
            <w10:wrap type="square"/>
          </v:shape>
        </w:pict>
      </w:r>
      <w:r>
        <w:rPr>
          <w:noProof/>
          <w:lang w:eastAsia="zh-TW"/>
        </w:rPr>
        <w:pict>
          <v:shape id="_x0000_s1030" type="#_x0000_t202" style="position:absolute;margin-left:0;margin-top:-55.5pt;width:180.35pt;height:113.6pt;z-index:251663360;mso-position-horizontal:center;mso-width-relative:margin;mso-height-relative:margin">
            <v:textbox style="mso-next-textbox:#_x0000_s1030">
              <w:txbxContent>
                <w:p w:rsidR="00513E2D" w:rsidRPr="00513E2D" w:rsidRDefault="00513E2D" w:rsidP="00513E2D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513E2D">
                    <w:rPr>
                      <w:b/>
                      <w:i/>
                      <w:sz w:val="40"/>
                      <w:szCs w:val="40"/>
                    </w:rPr>
                    <w:t>Professional</w:t>
                  </w:r>
                </w:p>
                <w:p w:rsidR="00513E2D" w:rsidRPr="00513E2D" w:rsidRDefault="00513E2D" w:rsidP="00513E2D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513E2D">
                    <w:rPr>
                      <w:b/>
                      <w:i/>
                      <w:sz w:val="40"/>
                      <w:szCs w:val="40"/>
                    </w:rPr>
                    <w:t>Learning</w:t>
                  </w:r>
                </w:p>
                <w:p w:rsidR="00513E2D" w:rsidRPr="00513E2D" w:rsidRDefault="00513E2D" w:rsidP="00513E2D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513E2D">
                    <w:rPr>
                      <w:b/>
                      <w:i/>
                      <w:sz w:val="40"/>
                      <w:szCs w:val="40"/>
                    </w:rPr>
                    <w:t>Community</w:t>
                  </w:r>
                </w:p>
                <w:p w:rsidR="00513E2D" w:rsidRPr="00513E2D" w:rsidRDefault="00513E2D" w:rsidP="00513E2D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513E2D">
                    <w:rPr>
                      <w:b/>
                      <w:i/>
                      <w:sz w:val="40"/>
                      <w:szCs w:val="40"/>
                    </w:rPr>
                    <w:t>(PLC)</w:t>
                  </w:r>
                </w:p>
              </w:txbxContent>
            </v:textbox>
          </v:shape>
        </w:pict>
      </w:r>
    </w:p>
    <w:sectPr w:rsidR="006811CE" w:rsidSect="00681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34873"/>
    <w:multiLevelType w:val="hybridMultilevel"/>
    <w:tmpl w:val="B5260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0810305"/>
    <w:multiLevelType w:val="hybridMultilevel"/>
    <w:tmpl w:val="2216304E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75FA4C7B"/>
    <w:multiLevelType w:val="hybridMultilevel"/>
    <w:tmpl w:val="2C9E2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3E2D"/>
    <w:rsid w:val="00202E70"/>
    <w:rsid w:val="002E02F9"/>
    <w:rsid w:val="00372A78"/>
    <w:rsid w:val="003F5ADF"/>
    <w:rsid w:val="004B0D08"/>
    <w:rsid w:val="00513E2D"/>
    <w:rsid w:val="00611346"/>
    <w:rsid w:val="006262E6"/>
    <w:rsid w:val="00641A28"/>
    <w:rsid w:val="006811CE"/>
    <w:rsid w:val="009D3955"/>
    <w:rsid w:val="00C04CB1"/>
    <w:rsid w:val="00EB6048"/>
    <w:rsid w:val="00ED5540"/>
    <w:rsid w:val="00F21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allout" idref="#_x0000_s1028"/>
        <o:r id="V:Rule2" type="callout" idref="#_x0000_s1027"/>
        <o:r id="V:Rule3" type="callout" idref="#_x0000_s1029"/>
        <o:r id="V:Rule4" type="callout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3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 #281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2</cp:revision>
  <cp:lastPrinted>2011-08-24T21:25:00Z</cp:lastPrinted>
  <dcterms:created xsi:type="dcterms:W3CDTF">2012-01-25T17:43:00Z</dcterms:created>
  <dcterms:modified xsi:type="dcterms:W3CDTF">2012-01-25T17:43:00Z</dcterms:modified>
</cp:coreProperties>
</file>