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FA" w:rsidRDefault="004E2370" w:rsidP="004E2370">
      <w:pPr>
        <w:jc w:val="center"/>
      </w:pPr>
      <w:r>
        <w:t>Teach Like a Champion</w:t>
      </w:r>
    </w:p>
    <w:p w:rsidR="004E2370" w:rsidRDefault="004E2370" w:rsidP="004E2370">
      <w:pPr>
        <w:jc w:val="center"/>
      </w:pPr>
      <w:r>
        <w:t>PLC</w:t>
      </w:r>
    </w:p>
    <w:p w:rsidR="004E2370" w:rsidRDefault="004E2370" w:rsidP="004E2370">
      <w:pPr>
        <w:jc w:val="center"/>
      </w:pPr>
      <w:r>
        <w:t>January 11, 2012</w:t>
      </w:r>
    </w:p>
    <w:p w:rsidR="004E2370" w:rsidRDefault="004E2370" w:rsidP="004E2370">
      <w:pPr>
        <w:jc w:val="center"/>
      </w:pPr>
    </w:p>
    <w:p w:rsidR="004E2370" w:rsidRDefault="004E2370" w:rsidP="004E2370">
      <w:pPr>
        <w:jc w:val="center"/>
      </w:pPr>
    </w:p>
    <w:p w:rsidR="004E2370" w:rsidRDefault="004E2370" w:rsidP="004E2370">
      <w:r>
        <w:t>Key points – Chapter 8:</w:t>
      </w:r>
    </w:p>
    <w:p w:rsidR="004E2370" w:rsidRDefault="004E2370" w:rsidP="004E2370"/>
    <w:p w:rsidR="004E2370" w:rsidRDefault="004E2370" w:rsidP="004E2370">
      <w:r>
        <w:t xml:space="preserve">Keep structure in your day.  Change up activities – </w:t>
      </w:r>
      <w:proofErr w:type="spellStart"/>
      <w:r>
        <w:t>smartboard</w:t>
      </w:r>
      <w:proofErr w:type="spellEnd"/>
      <w:r>
        <w:t>, seatwork, group time, etc.</w:t>
      </w:r>
    </w:p>
    <w:p w:rsidR="004E2370" w:rsidRDefault="004E2370" w:rsidP="004E2370">
      <w:r>
        <w:t>Optimal attention time: Age + 2 (minutes)</w:t>
      </w:r>
    </w:p>
    <w:p w:rsidR="004E2370" w:rsidRDefault="004E2370" w:rsidP="004E2370">
      <w:r>
        <w:t xml:space="preserve">Keep lessons at a balanced pace, not too passive, </w:t>
      </w:r>
      <w:proofErr w:type="gramStart"/>
      <w:r>
        <w:t>not</w:t>
      </w:r>
      <w:proofErr w:type="gramEnd"/>
      <w:r>
        <w:t xml:space="preserve"> too active.  Creating a sense of fast pace can be done with teacher language.  Make it fun/engaging.</w:t>
      </w:r>
    </w:p>
    <w:p w:rsidR="004E2370" w:rsidRDefault="004E2370" w:rsidP="004E2370"/>
    <w:p w:rsidR="004E2370" w:rsidRDefault="004E2370" w:rsidP="004E2370">
      <w:r>
        <w:t>Key points – Chapter 9:</w:t>
      </w:r>
    </w:p>
    <w:p w:rsidR="004E2370" w:rsidRDefault="004E2370" w:rsidP="004E2370"/>
    <w:p w:rsidR="004E2370" w:rsidRDefault="004E2370" w:rsidP="004E2370">
      <w:r>
        <w:t>We didn’t feel this was real pertinent to kindergarten.  Basically, break down the question if the first answer isn’t correct.  Get at the root of what they understand.  Re-word the question to make it simpler so the students understand.</w:t>
      </w:r>
    </w:p>
    <w:p w:rsidR="004E2370" w:rsidRDefault="004E2370" w:rsidP="004E2370"/>
    <w:p w:rsidR="004E2370" w:rsidRDefault="004E2370" w:rsidP="004E2370">
      <w:r>
        <w:t>Older students can be challenged more to think critically.</w:t>
      </w:r>
    </w:p>
    <w:sectPr w:rsidR="004E2370" w:rsidSect="00C11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2370"/>
    <w:rsid w:val="002A771E"/>
    <w:rsid w:val="004E2370"/>
    <w:rsid w:val="00641A28"/>
    <w:rsid w:val="00C1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581</Characters>
  <Application>Microsoft Office Word</Application>
  <DocSecurity>0</DocSecurity>
  <Lines>4</Lines>
  <Paragraphs>1</Paragraphs>
  <ScaleCrop>false</ScaleCrop>
  <Company>ISD #281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2012-01-12T00:03:00Z</dcterms:created>
  <dcterms:modified xsi:type="dcterms:W3CDTF">2012-01-12T00:10:00Z</dcterms:modified>
</cp:coreProperties>
</file>