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Pr="00E65D53" w:rsidRDefault="00E65D53" w:rsidP="00E65D53">
      <w:pPr>
        <w:jc w:val="center"/>
        <w:rPr>
          <w:b/>
          <w:i/>
          <w:sz w:val="36"/>
          <w:szCs w:val="36"/>
        </w:rPr>
      </w:pPr>
      <w:r w:rsidRPr="00E65D53">
        <w:rPr>
          <w:b/>
          <w:i/>
          <w:sz w:val="36"/>
          <w:szCs w:val="36"/>
        </w:rPr>
        <w:t>Grade Level / Department / Program Improvement Plan</w:t>
      </w:r>
    </w:p>
    <w:p w:rsidR="00E65D53" w:rsidRDefault="00415BE1" w:rsidP="00E65D53">
      <w:pPr>
        <w:jc w:val="center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30.9pt;margin-top:8.7pt;width:174.6pt;height:28.05pt;z-index:251664384;mso-width-relative:margin;mso-height-relative:margin">
            <v:textbox>
              <w:txbxContent>
                <w:p w:rsidR="00E65D53" w:rsidRDefault="00E65D53">
                  <w:r>
                    <w:t>Team Leader:</w:t>
                  </w:r>
                  <w:r w:rsidR="000E59F2">
                    <w:t xml:space="preserve"> Sarah </w:t>
                  </w:r>
                  <w:proofErr w:type="spellStart"/>
                  <w:r w:rsidR="000E59F2">
                    <w:t>Schreifels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left:0;text-align:left;margin-left:-41.6pt;margin-top:8.3pt;width:179.6pt;height:28.05pt;z-index:251660288;mso-width-relative:margin;mso-height-relative:margin">
            <v:textbox style="mso-next-textbox:#_x0000_s1026">
              <w:txbxContent>
                <w:p w:rsidR="00E65D53" w:rsidRDefault="00E65D53">
                  <w:r>
                    <w:t>School:</w:t>
                  </w:r>
                  <w:r w:rsidR="000E59F2">
                    <w:t xml:space="preserve"> Meadow Lake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left:0;text-align:left;margin-left:0;margin-top:8.3pt;width:174.95pt;height:28.05pt;z-index:251662336;mso-position-horizontal:center;mso-width-relative:margin;mso-height-relative:margin">
            <v:textbox>
              <w:txbxContent>
                <w:p w:rsidR="00E65D53" w:rsidRDefault="00E65D53">
                  <w:r>
                    <w:t>Team:</w:t>
                  </w:r>
                  <w:r w:rsidR="000E59F2">
                    <w:t xml:space="preserve"> 3</w:t>
                  </w:r>
                  <w:r w:rsidR="000E59F2" w:rsidRPr="000E59F2">
                    <w:rPr>
                      <w:vertAlign w:val="superscript"/>
                    </w:rPr>
                    <w:t>rd</w:t>
                  </w:r>
                  <w:r w:rsidR="000E59F2">
                    <w:t xml:space="preserve"> Grade</w:t>
                  </w:r>
                </w:p>
              </w:txbxContent>
            </v:textbox>
          </v:shape>
        </w:pict>
      </w:r>
    </w:p>
    <w:p w:rsidR="00E65D53" w:rsidRDefault="00E65D53" w:rsidP="00E65D53">
      <w:pPr>
        <w:jc w:val="center"/>
      </w:pPr>
    </w:p>
    <w:p w:rsidR="00E65D53" w:rsidRDefault="00E65D53" w:rsidP="00E65D53">
      <w:pPr>
        <w:jc w:val="center"/>
      </w:pPr>
    </w:p>
    <w:p w:rsidR="00E65D53" w:rsidRDefault="00415BE1" w:rsidP="00E65D53">
      <w:pPr>
        <w:jc w:val="center"/>
      </w:pPr>
      <w:r>
        <w:rPr>
          <w:noProof/>
          <w:lang w:eastAsia="zh-TW"/>
        </w:rPr>
        <w:pict>
          <v:shape id="_x0000_s1030" type="#_x0000_t202" style="position:absolute;left:0;text-align:left;margin-left:0;margin-top:.85pt;width:551.35pt;height:29.25pt;z-index:251666432;mso-position-horizontal:center;mso-width-relative:margin;mso-height-relative:margin">
            <v:textbox style="mso-next-textbox:#_x0000_s1030">
              <w:txbxContent>
                <w:p w:rsidR="00E65D53" w:rsidRDefault="00E65D53">
                  <w:r>
                    <w:t>Team Members:</w:t>
                  </w:r>
                  <w:r w:rsidR="000E59F2">
                    <w:t xml:space="preserve"> Sarah </w:t>
                  </w:r>
                  <w:proofErr w:type="spellStart"/>
                  <w:r w:rsidR="000E59F2">
                    <w:t>Schreifels</w:t>
                  </w:r>
                  <w:proofErr w:type="spellEnd"/>
                  <w:r w:rsidR="000E59F2">
                    <w:t xml:space="preserve">, Sarah </w:t>
                  </w:r>
                  <w:proofErr w:type="spellStart"/>
                  <w:r w:rsidR="000E59F2">
                    <w:t>Krizmanic</w:t>
                  </w:r>
                  <w:proofErr w:type="spellEnd"/>
                  <w:r w:rsidR="000E59F2">
                    <w:t xml:space="preserve">, Nancy Lehn, Chris </w:t>
                  </w:r>
                  <w:proofErr w:type="spellStart"/>
                  <w:r w:rsidR="000E59F2">
                    <w:t>Woelflin</w:t>
                  </w:r>
                  <w:proofErr w:type="spellEnd"/>
                  <w:r w:rsidR="000E59F2">
                    <w:t xml:space="preserve">, Ann </w:t>
                  </w:r>
                  <w:proofErr w:type="spellStart"/>
                  <w:r w:rsidR="000E59F2">
                    <w:t>Wulff</w:t>
                  </w:r>
                  <w:proofErr w:type="spellEnd"/>
                </w:p>
              </w:txbxContent>
            </v:textbox>
          </v:shape>
        </w:pict>
      </w:r>
    </w:p>
    <w:p w:rsidR="002029A4" w:rsidRDefault="002029A4" w:rsidP="002029A4"/>
    <w:p w:rsidR="00E65D53" w:rsidRDefault="000E59F2" w:rsidP="002029A4">
      <w:r>
        <w:rPr>
          <w:noProof/>
          <w:lang w:eastAsia="zh-TW"/>
        </w:rPr>
        <w:pict>
          <v:shape id="_x0000_s1039" type="#_x0000_t202" style="position:absolute;margin-left:-42.05pt;margin-top:215.3pt;width:108.85pt;height:376.5pt;z-index:251682816;mso-width-relative:margin;mso-height-relative:margin">
            <v:textbox>
              <w:txbxContent>
                <w:p w:rsidR="000E59F2" w:rsidRPr="000E59F2" w:rsidRDefault="000E59F2" w:rsidP="000E59F2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0E59F2">
                    <w:rPr>
                      <w:sz w:val="20"/>
                      <w:szCs w:val="20"/>
                    </w:rPr>
                    <w:t>1.</w:t>
                  </w:r>
                  <w:r>
                    <w:rPr>
                      <w:sz w:val="20"/>
                      <w:szCs w:val="20"/>
                    </w:rPr>
                    <w:t>Students</w:t>
                  </w:r>
                  <w:proofErr w:type="gramEnd"/>
                  <w:r w:rsidRPr="000E59F2">
                    <w:rPr>
                      <w:sz w:val="20"/>
                      <w:szCs w:val="20"/>
                    </w:rPr>
                    <w:t xml:space="preserve"> who meet or exceed</w:t>
                  </w:r>
                </w:p>
                <w:p w:rsidR="000A33CF" w:rsidRPr="000E59F2" w:rsidRDefault="000E59F2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0E59F2">
                    <w:rPr>
                      <w:sz w:val="20"/>
                      <w:szCs w:val="20"/>
                    </w:rPr>
                    <w:t>standards</w:t>
                  </w:r>
                  <w:proofErr w:type="gramEnd"/>
                  <w:r w:rsidRPr="000E59F2">
                    <w:rPr>
                      <w:sz w:val="20"/>
                      <w:szCs w:val="20"/>
                    </w:rPr>
                    <w:t xml:space="preserve"> in Math will increase their RIT score by 2-3 points by January.  </w:t>
                  </w:r>
                </w:p>
                <w:p w:rsidR="000E59F2" w:rsidRPr="000E59F2" w:rsidRDefault="000E59F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Students</w:t>
                  </w:r>
                  <w:r w:rsidRPr="000E59F2">
                    <w:rPr>
                      <w:sz w:val="20"/>
                      <w:szCs w:val="20"/>
                    </w:rPr>
                    <w:t xml:space="preserve"> who do not meet, or partially meet will increase their RIT score by 3-5 points by January.</w:t>
                  </w:r>
                </w:p>
                <w:p w:rsidR="00EB6B67" w:rsidRPr="000E59F2" w:rsidRDefault="00EB6B67">
                  <w:pPr>
                    <w:rPr>
                      <w:sz w:val="20"/>
                      <w:szCs w:val="20"/>
                    </w:rPr>
                  </w:pPr>
                </w:p>
                <w:p w:rsidR="000E59F2" w:rsidRPr="000E59F2" w:rsidRDefault="00EB6B67" w:rsidP="000E59F2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0E59F2">
                    <w:rPr>
                      <w:sz w:val="20"/>
                      <w:szCs w:val="20"/>
                    </w:rPr>
                    <w:t>2.</w:t>
                  </w:r>
                  <w:r w:rsidR="000E59F2">
                    <w:rPr>
                      <w:sz w:val="20"/>
                      <w:szCs w:val="20"/>
                    </w:rPr>
                    <w:t>Students</w:t>
                  </w:r>
                  <w:proofErr w:type="gramEnd"/>
                  <w:r w:rsidR="000E59F2" w:rsidRPr="000E59F2">
                    <w:rPr>
                      <w:sz w:val="20"/>
                      <w:szCs w:val="20"/>
                    </w:rPr>
                    <w:t xml:space="preserve"> who meet or exceed</w:t>
                  </w:r>
                </w:p>
                <w:p w:rsidR="000E59F2" w:rsidRPr="000E59F2" w:rsidRDefault="000E59F2" w:rsidP="000E59F2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0E59F2">
                    <w:rPr>
                      <w:sz w:val="20"/>
                      <w:szCs w:val="20"/>
                    </w:rPr>
                    <w:t>standards</w:t>
                  </w:r>
                  <w:proofErr w:type="gramEnd"/>
                  <w:r w:rsidRPr="000E59F2">
                    <w:rPr>
                      <w:sz w:val="20"/>
                      <w:szCs w:val="20"/>
                    </w:rPr>
                    <w:t xml:space="preserve"> in Reading will increase their RIT score by 2-3 points by January.  </w:t>
                  </w:r>
                </w:p>
                <w:p w:rsidR="000E59F2" w:rsidRPr="000E59F2" w:rsidRDefault="000E59F2" w:rsidP="000E59F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Students</w:t>
                  </w:r>
                  <w:r w:rsidRPr="000E59F2">
                    <w:rPr>
                      <w:sz w:val="20"/>
                      <w:szCs w:val="20"/>
                    </w:rPr>
                    <w:t xml:space="preserve"> who do not meet, or partially meet will increase their RIT score by 3-5 points by January.</w:t>
                  </w:r>
                </w:p>
                <w:p w:rsidR="00EB6B67" w:rsidRDefault="00EB6B67"/>
                <w:p w:rsidR="00EB6B67" w:rsidRPr="000E59F2" w:rsidRDefault="00EB6B67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0E59F2">
                    <w:rPr>
                      <w:sz w:val="20"/>
                      <w:szCs w:val="20"/>
                    </w:rPr>
                    <w:t>3.</w:t>
                  </w:r>
                  <w:r w:rsidR="000E59F2" w:rsidRPr="000E59F2">
                    <w:rPr>
                      <w:sz w:val="20"/>
                      <w:szCs w:val="20"/>
                    </w:rPr>
                    <w:t>Students</w:t>
                  </w:r>
                  <w:proofErr w:type="gramEnd"/>
                  <w:r w:rsidR="000E59F2" w:rsidRPr="000E59F2">
                    <w:rPr>
                      <w:sz w:val="20"/>
                      <w:szCs w:val="20"/>
                    </w:rPr>
                    <w:t xml:space="preserve"> will be able to write a </w:t>
                  </w:r>
                  <w:proofErr w:type="spellStart"/>
                  <w:r w:rsidR="000E59F2" w:rsidRPr="000E59F2">
                    <w:rPr>
                      <w:sz w:val="20"/>
                      <w:szCs w:val="20"/>
                    </w:rPr>
                    <w:t>paragrapgh</w:t>
                  </w:r>
                  <w:proofErr w:type="spellEnd"/>
                  <w:r w:rsidR="000E59F2" w:rsidRPr="000E59F2">
                    <w:rPr>
                      <w:sz w:val="20"/>
                      <w:szCs w:val="20"/>
                    </w:rPr>
                    <w:t xml:space="preserve"> with a beginning, middle, and end by 4</w:t>
                  </w:r>
                  <w:r w:rsidR="000E59F2" w:rsidRPr="000E59F2">
                    <w:rPr>
                      <w:sz w:val="20"/>
                      <w:szCs w:val="20"/>
                      <w:vertAlign w:val="superscript"/>
                    </w:rPr>
                    <w:t>th</w:t>
                  </w:r>
                  <w:r w:rsidR="000E59F2" w:rsidRPr="000E59F2">
                    <w:rPr>
                      <w:sz w:val="20"/>
                      <w:szCs w:val="20"/>
                    </w:rPr>
                    <w:t xml:space="preserve"> grade.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0" type="#_x0000_t202" style="position:absolute;margin-left:66.8pt;margin-top:215.3pt;width:151.45pt;height:376.5pt;z-index:251684864;mso-width-relative:margin;mso-height-relative:margin">
            <v:textbox>
              <w:txbxContent>
                <w:p w:rsidR="00EB6B67" w:rsidRDefault="000E59F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Guided Math, Basic facts, </w:t>
                  </w:r>
                  <w:r w:rsidR="00A77F8F">
                    <w:rPr>
                      <w:sz w:val="20"/>
                      <w:szCs w:val="20"/>
                    </w:rPr>
                    <w:t>repetition, Resource teacher support</w:t>
                  </w: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RTI, G</w:t>
                  </w:r>
                  <w:r w:rsidR="00A77F8F">
                    <w:rPr>
                      <w:sz w:val="20"/>
                      <w:szCs w:val="20"/>
                    </w:rPr>
                    <w:t>uided reading, Resource teacher support</w:t>
                  </w:r>
                </w:p>
                <w:p w:rsidR="00A77F8F" w:rsidRDefault="00A77F8F">
                  <w:pPr>
                    <w:rPr>
                      <w:sz w:val="20"/>
                      <w:szCs w:val="20"/>
                    </w:rPr>
                  </w:pPr>
                </w:p>
                <w:p w:rsidR="00A77F8F" w:rsidRDefault="00A77F8F">
                  <w:pPr>
                    <w:rPr>
                      <w:sz w:val="20"/>
                      <w:szCs w:val="20"/>
                    </w:rPr>
                  </w:pPr>
                </w:p>
                <w:p w:rsidR="00A77F8F" w:rsidRDefault="00A77F8F">
                  <w:pPr>
                    <w:rPr>
                      <w:sz w:val="20"/>
                      <w:szCs w:val="20"/>
                    </w:rPr>
                  </w:pPr>
                </w:p>
                <w:p w:rsidR="00A77F8F" w:rsidRDefault="00A77F8F">
                  <w:pPr>
                    <w:rPr>
                      <w:sz w:val="20"/>
                      <w:szCs w:val="20"/>
                    </w:rPr>
                  </w:pPr>
                </w:p>
                <w:p w:rsidR="00A77F8F" w:rsidRDefault="00A77F8F">
                  <w:pPr>
                    <w:rPr>
                      <w:sz w:val="20"/>
                      <w:szCs w:val="20"/>
                    </w:rPr>
                  </w:pPr>
                </w:p>
                <w:p w:rsidR="00A77F8F" w:rsidRDefault="00A77F8F">
                  <w:pPr>
                    <w:rPr>
                      <w:sz w:val="20"/>
                      <w:szCs w:val="20"/>
                    </w:rPr>
                  </w:pPr>
                </w:p>
                <w:p w:rsidR="00A77F8F" w:rsidRDefault="00A77F8F">
                  <w:pPr>
                    <w:rPr>
                      <w:sz w:val="20"/>
                      <w:szCs w:val="20"/>
                    </w:rPr>
                  </w:pPr>
                </w:p>
                <w:p w:rsidR="00A77F8F" w:rsidRDefault="00A77F8F">
                  <w:pPr>
                    <w:rPr>
                      <w:sz w:val="20"/>
                      <w:szCs w:val="20"/>
                    </w:rPr>
                  </w:pPr>
                </w:p>
                <w:p w:rsidR="00A77F8F" w:rsidRPr="000E59F2" w:rsidRDefault="00A77F8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RTI, 6 traits, daily prompts, increase writing instruction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1" type="#_x0000_t202" style="position:absolute;margin-left:218.25pt;margin-top:215.3pt;width:121.5pt;height:376.5pt;z-index:251686912;mso-width-relative:margin;mso-height-relative:margin">
            <v:textbox>
              <w:txbxContent>
                <w:p w:rsidR="00EB6B67" w:rsidRDefault="00A77F8F" w:rsidP="00EB6B67">
                  <w:r>
                    <w:t>Classroom teachers, Resource teachers, students</w:t>
                  </w:r>
                </w:p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A77F8F" w:rsidRPr="00EB6B67" w:rsidRDefault="00A77F8F" w:rsidP="00A77F8F">
                  <w:r>
                    <w:t>Classroom teachers, Resource teachers, students</w:t>
                  </w:r>
                </w:p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A77F8F" w:rsidRPr="00EB6B67" w:rsidRDefault="00A77F8F" w:rsidP="00A77F8F">
                  <w:r>
                    <w:t>Classroom teachers, Resource teachers, students</w:t>
                  </w:r>
                </w:p>
                <w:p w:rsidR="00A77F8F" w:rsidRPr="00EB6B67" w:rsidRDefault="00A77F8F" w:rsidP="00EB6B67"/>
              </w:txbxContent>
            </v:textbox>
          </v:shape>
        </w:pict>
      </w:r>
      <w:r>
        <w:rPr>
          <w:noProof/>
          <w:lang w:eastAsia="zh-TW"/>
        </w:rPr>
        <w:pict>
          <v:shape id="_x0000_s1042" type="#_x0000_t202" style="position:absolute;margin-left:339.75pt;margin-top:215.3pt;width:74.25pt;height:376.5pt;z-index:251688960;mso-width-relative:margin;mso-height-relative:margin">
            <v:textbox>
              <w:txbxContent>
                <w:p w:rsidR="00EB6B67" w:rsidRDefault="00A77F8F">
                  <w:r>
                    <w:t>January 2012</w:t>
                  </w:r>
                </w:p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>
                  <w:r>
                    <w:t>January 2012</w:t>
                  </w:r>
                </w:p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>
                  <w:r>
                    <w:t>June 2012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3" type="#_x0000_t202" style="position:absolute;margin-left:414pt;margin-top:215.3pt;width:95.7pt;height:376.5pt;z-index:251691008;mso-width-relative:margin;mso-height-relative:margin">
            <v:textbox>
              <w:txbxContent>
                <w:p w:rsidR="00EB6B67" w:rsidRDefault="00A77F8F">
                  <w:r>
                    <w:t>MAP, MCA</w:t>
                  </w:r>
                </w:p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>
                  <w:r>
                    <w:t>MAP, MCA</w:t>
                  </w:r>
                </w:p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>
                  <w:r>
                    <w:t>Writing samples</w:t>
                  </w:r>
                </w:p>
              </w:txbxContent>
            </v:textbox>
          </v:shape>
        </w:pict>
      </w:r>
      <w:r w:rsidR="00415BE1">
        <w:rPr>
          <w:noProof/>
          <w:lang w:eastAsia="zh-TW"/>
        </w:rPr>
        <w:pict>
          <v:shape id="_x0000_s1038" type="#_x0000_t202" style="position:absolute;margin-left:414pt;margin-top:191.3pt;width:95.7pt;height:24pt;z-index:251680768;mso-width-relative:margin;mso-height-relative:margin">
            <v:textbox style="mso-next-textbox:#_x0000_s1038">
              <w:txbxContent>
                <w:p w:rsidR="000A33CF" w:rsidRDefault="000A33CF">
                  <w:r>
                    <w:t>Evidence</w:t>
                  </w:r>
                </w:p>
              </w:txbxContent>
            </v:textbox>
          </v:shape>
        </w:pict>
      </w:r>
      <w:r w:rsidR="00415BE1">
        <w:rPr>
          <w:noProof/>
          <w:lang w:eastAsia="zh-TW"/>
        </w:rPr>
        <w:pict>
          <v:shape id="_x0000_s1037" type="#_x0000_t202" style="position:absolute;margin-left:339.75pt;margin-top:191.3pt;width:74.25pt;height:24pt;z-index:251678720;mso-width-relative:margin;mso-height-relative:margin">
            <v:textbox>
              <w:txbxContent>
                <w:p w:rsidR="000A33CF" w:rsidRDefault="000A33CF">
                  <w:r>
                    <w:t>Target Date</w:t>
                  </w:r>
                </w:p>
              </w:txbxContent>
            </v:textbox>
          </v:shape>
        </w:pict>
      </w:r>
      <w:r w:rsidR="00415BE1">
        <w:rPr>
          <w:noProof/>
          <w:lang w:eastAsia="zh-TW"/>
        </w:rPr>
        <w:pict>
          <v:shape id="_x0000_s1036" type="#_x0000_t202" style="position:absolute;margin-left:218.25pt;margin-top:191.3pt;width:121.5pt;height:24pt;z-index:251676672;mso-width-relative:margin;mso-height-relative:margin">
            <v:textbox>
              <w:txbxContent>
                <w:p w:rsidR="000A33CF" w:rsidRDefault="000A33CF">
                  <w:r>
                    <w:t>Who is responsible</w:t>
                  </w:r>
                  <w:r w:rsidR="00093820">
                    <w:t>?</w:t>
                  </w:r>
                </w:p>
              </w:txbxContent>
            </v:textbox>
          </v:shape>
        </w:pict>
      </w:r>
      <w:r w:rsidR="00415BE1">
        <w:rPr>
          <w:noProof/>
          <w:lang w:eastAsia="zh-TW"/>
        </w:rPr>
        <w:pict>
          <v:shape id="_x0000_s1035" type="#_x0000_t202" style="position:absolute;margin-left:66.8pt;margin-top:191.3pt;width:151.45pt;height:24pt;z-index:251674624;mso-width-relative:margin;mso-height-relative:margin">
            <v:textbox>
              <w:txbxContent>
                <w:p w:rsidR="000A33CF" w:rsidRDefault="000A33CF">
                  <w:r>
                    <w:t>Strategies and Action Steps</w:t>
                  </w:r>
                </w:p>
              </w:txbxContent>
            </v:textbox>
          </v:shape>
        </w:pict>
      </w:r>
      <w:r w:rsidR="00415BE1">
        <w:rPr>
          <w:noProof/>
          <w:lang w:eastAsia="zh-TW"/>
        </w:rPr>
        <w:pict>
          <v:shape id="_x0000_s1034" type="#_x0000_t202" style="position:absolute;margin-left:-42.05pt;margin-top:191.3pt;width:108.85pt;height:24pt;z-index:251672576;mso-width-relative:margin;mso-height-relative:margin">
            <v:textbox>
              <w:txbxContent>
                <w:p w:rsidR="002029A4" w:rsidRDefault="002029A4">
                  <w:r>
                    <w:t>Team SMART Goal</w:t>
                  </w:r>
                </w:p>
              </w:txbxContent>
            </v:textbox>
          </v:shape>
        </w:pict>
      </w:r>
      <w:r w:rsidR="00415BE1">
        <w:rPr>
          <w:noProof/>
          <w:lang w:eastAsia="zh-TW"/>
        </w:rPr>
        <w:pict>
          <v:shape id="_x0000_s1032" type="#_x0000_t202" style="position:absolute;margin-left:-42.05pt;margin-top:73.55pt;width:552.05pt;height:113.25pt;z-index:251670528;mso-width-relative:margin;mso-height-relative:margin">
            <v:textbox>
              <w:txbxContent>
                <w:p w:rsidR="002029A4" w:rsidRDefault="002029A4">
                  <w:r>
                    <w:t>School Goals:</w:t>
                  </w:r>
                </w:p>
                <w:p w:rsidR="00093820" w:rsidRDefault="00093820">
                  <w:r>
                    <w:t>The percent of students reaching proficient levels as measured by MCA in reading will increase from 65% in 2011 to 70% in 2012.</w:t>
                  </w:r>
                </w:p>
                <w:p w:rsidR="00093820" w:rsidRDefault="00093820" w:rsidP="00093820">
                  <w:r>
                    <w:t>The percent of students reaching proficient levels as measured by MCA in math will increase from 48% in 2011 to 53% in 2012.</w:t>
                  </w:r>
                </w:p>
                <w:p w:rsidR="00093820" w:rsidRDefault="00093820" w:rsidP="00093820">
                  <w:r>
                    <w:t>The percent of students scoring 6 or higher on the 4</w:t>
                  </w:r>
                  <w:r w:rsidRPr="00093820">
                    <w:rPr>
                      <w:vertAlign w:val="superscript"/>
                    </w:rPr>
                    <w:t>th</w:t>
                  </w:r>
                  <w:r>
                    <w:t xml:space="preserve"> Grade District Writing Assessment will increase from 50% in the fall of 2010 to 54 % in fall of 2011 to 59% in fall of 2012.</w:t>
                  </w:r>
                </w:p>
                <w:p w:rsidR="00093820" w:rsidRDefault="00093820"/>
              </w:txbxContent>
            </v:textbox>
          </v:shape>
        </w:pict>
      </w:r>
      <w:r w:rsidR="00415BE1">
        <w:rPr>
          <w:noProof/>
          <w:lang w:eastAsia="zh-TW"/>
        </w:rPr>
        <w:pict>
          <v:shape id="_x0000_s1031" type="#_x0000_t202" style="position:absolute;margin-left:0;margin-top:6.05pt;width:551.95pt;height:63pt;z-index:251668480;mso-position-horizontal:center;mso-width-relative:margin;mso-height-relative:margin">
            <v:textbox>
              <w:txbxContent>
                <w:p w:rsidR="00E65D53" w:rsidRDefault="00E65D53">
                  <w:r>
                    <w:t>District Goal(s):</w:t>
                  </w:r>
                </w:p>
                <w:sdt>
                  <w:sdtPr>
                    <w:rPr>
                      <w:rFonts w:ascii="Lucida Sans" w:hAnsi="Lucida Sans"/>
                      <w:sz w:val="20"/>
                      <w:szCs w:val="20"/>
                    </w:rPr>
                    <w:alias w:val="Type your goals here"/>
                    <w:tag w:val="Type your goals here"/>
                    <w:id w:val="68452946"/>
                    <w:placeholder>
                      <w:docPart w:val="4003B3D8ACCC4122B4B2594D24B59157"/>
                    </w:placeholder>
                    <w:text w:multiLine="1"/>
                  </w:sdtPr>
                  <w:sdtContent>
                    <w:p w:rsidR="002029A4" w:rsidRDefault="00093820">
                      <w:r>
                        <w:rPr>
                          <w:rFonts w:ascii="Lucida Sans" w:hAnsi="Lucida Sans"/>
                          <w:sz w:val="20"/>
                          <w:szCs w:val="20"/>
                        </w:rPr>
                        <w:t>Reading – Provide high quality, engaging teaching that challenges every student.</w:t>
                      </w:r>
                      <w:r>
                        <w:rPr>
                          <w:rFonts w:ascii="Lucida Sans" w:hAnsi="Lucida Sans"/>
                          <w:sz w:val="20"/>
                          <w:szCs w:val="20"/>
                        </w:rPr>
                        <w:br/>
                        <w:t>Math – Enrich and accelerate academic achievement.</w:t>
                      </w:r>
                      <w:r>
                        <w:rPr>
                          <w:rFonts w:ascii="Lucida Sans" w:hAnsi="Lucida Sans"/>
                          <w:sz w:val="20"/>
                          <w:szCs w:val="20"/>
                        </w:rPr>
                        <w:br/>
                        <w:t>Equity – Cultivate learning environments characterized by mutual respect and personal responsibility.</w:t>
                      </w:r>
                    </w:p>
                  </w:sdtContent>
                </w:sdt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</w:txbxContent>
            </v:textbox>
          </v:shape>
        </w:pict>
      </w:r>
    </w:p>
    <w:sectPr w:rsidR="00E65D53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2E40"/>
    <w:multiLevelType w:val="hybridMultilevel"/>
    <w:tmpl w:val="A4723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0581"/>
    <w:multiLevelType w:val="hybridMultilevel"/>
    <w:tmpl w:val="6FF2F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5D53"/>
    <w:rsid w:val="00093820"/>
    <w:rsid w:val="000A33CF"/>
    <w:rsid w:val="000E59F2"/>
    <w:rsid w:val="002029A4"/>
    <w:rsid w:val="00415BE1"/>
    <w:rsid w:val="00641A28"/>
    <w:rsid w:val="006554F1"/>
    <w:rsid w:val="006811CE"/>
    <w:rsid w:val="00A77F8F"/>
    <w:rsid w:val="00A921D4"/>
    <w:rsid w:val="00E65D53"/>
    <w:rsid w:val="00EB6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5D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D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003B3D8ACCC4122B4B2594D24B59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1EE67-A399-4E49-8E5B-D1FBA8F60749}"/>
      </w:docPartPr>
      <w:docPartBody>
        <w:p w:rsidR="00A32258" w:rsidRDefault="00E13D24" w:rsidP="00E13D24">
          <w:pPr>
            <w:pStyle w:val="4003B3D8ACCC4122B4B2594D24B59157"/>
          </w:pPr>
          <w:r w:rsidRPr="00D0005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13D24"/>
    <w:rsid w:val="00A32258"/>
    <w:rsid w:val="00E13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2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3D24"/>
    <w:rPr>
      <w:color w:val="808080"/>
    </w:rPr>
  </w:style>
  <w:style w:type="paragraph" w:customStyle="1" w:styleId="4003B3D8ACCC4122B4B2594D24B59157">
    <w:name w:val="4003B3D8ACCC4122B4B2594D24B59157"/>
    <w:rsid w:val="00E13D2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cp:lastPrinted>2011-09-21T23:26:00Z</cp:lastPrinted>
  <dcterms:created xsi:type="dcterms:W3CDTF">2011-10-11T22:59:00Z</dcterms:created>
  <dcterms:modified xsi:type="dcterms:W3CDTF">2011-10-11T22:59:00Z</dcterms:modified>
</cp:coreProperties>
</file>